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D2" w:rsidRPr="00F360BE" w:rsidRDefault="00F360BE"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noProof/>
        </w:rPr>
        <w:pict>
          <v:shapetype id="_x0000_t202" coordsize="21600,21600" o:spt="202" path="m,l,21600r21600,l21600,xe">
            <v:stroke joinstyle="miter"/>
            <v:path gradientshapeok="t" o:connecttype="rect"/>
          </v:shapetype>
          <v:shape id="Text Box 2" o:spid="_x0000_s1026" type="#_x0000_t202" style="position:absolute;margin-left:184.2pt;margin-top:-51.85pt;width:90.55pt;height:68pt;z-index:251658240;visibility:visible;mso-wrap-distance-left:9pt;mso-wrap-distance-top:0;mso-wrap-distance-right:9pt;mso-wrap-distance-bottom:0;mso-position-horizontal-relative:text;mso-position-vertical-relative:text;mso-width-relative:margin;mso-height-relative:margin;v-text-anchor:top" stroked="f">
            <v:textbox>
              <w:txbxContent>
                <w:p w:rsidR="00F360BE" w:rsidRDefault="00F360BE" w:rsidP="00F360BE">
                  <w:r>
                    <w:rPr>
                      <w:noProof/>
                    </w:rPr>
                    <w:drawing>
                      <wp:inline distT="0" distB="0" distL="0" distR="0" wp14:anchorId="6D29B135" wp14:editId="738036E3">
                        <wp:extent cx="929030" cy="740971"/>
                        <wp:effectExtent l="0" t="0" r="0" b="0"/>
                        <wp:docPr id="1" name="Picture 1" descr="C:\Users\Terry\Desktop\WW images\logos\New Logos 11282012\11-2012-WW-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y\Desktop\WW images\logos\New Logos 11282012\11-2012-WW-Bl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1961" cy="743309"/>
                                </a:xfrm>
                                <a:prstGeom prst="rect">
                                  <a:avLst/>
                                </a:prstGeom>
                                <a:noFill/>
                                <a:ln>
                                  <a:noFill/>
                                </a:ln>
                              </pic:spPr>
                            </pic:pic>
                          </a:graphicData>
                        </a:graphic>
                      </wp:inline>
                    </w:drawing>
                  </w:r>
                </w:p>
              </w:txbxContent>
            </v:textbox>
          </v:shape>
        </w:pict>
      </w:r>
    </w:p>
    <w:p w:rsidR="00F360BE" w:rsidRPr="00F360BE" w:rsidRDefault="00F360BE" w:rsidP="008B7DD2">
      <w:pPr>
        <w:widowControl w:val="0"/>
        <w:autoSpaceDE w:val="0"/>
        <w:autoSpaceDN w:val="0"/>
        <w:adjustRightInd w:val="0"/>
        <w:rPr>
          <w:rFonts w:ascii="Times New Roman" w:hAnsi="Times New Roman" w:cs="Times New Roman"/>
          <w:b/>
          <w:bCs/>
        </w:rPr>
      </w:pPr>
    </w:p>
    <w:p w:rsidR="008B7DD2" w:rsidRPr="00F360BE" w:rsidRDefault="008B7DD2" w:rsidP="00F360BE">
      <w:pPr>
        <w:widowControl w:val="0"/>
        <w:autoSpaceDE w:val="0"/>
        <w:autoSpaceDN w:val="0"/>
        <w:adjustRightInd w:val="0"/>
        <w:jc w:val="center"/>
        <w:rPr>
          <w:rFonts w:ascii="Times New Roman" w:hAnsi="Times New Roman" w:cs="Times New Roman"/>
          <w:b/>
          <w:bCs/>
          <w:sz w:val="32"/>
          <w:szCs w:val="32"/>
        </w:rPr>
      </w:pPr>
      <w:r w:rsidRPr="00F360BE">
        <w:rPr>
          <w:rFonts w:ascii="Times New Roman" w:hAnsi="Times New Roman" w:cs="Times New Roman"/>
          <w:b/>
          <w:bCs/>
          <w:sz w:val="32"/>
          <w:szCs w:val="32"/>
        </w:rPr>
        <w:t>Bequest Language</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In order to make a bequest, you should speak with your attorney. Your attorney can help you include a bequest to Whispering Winds in your estate plan. We have provided some basic bequest language to assist you and your attorney.</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1. Specific Bequest</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If you are considering making an outright bequest to Whispering Winds, we recommend the following language:</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Bequest of a Specific Dollar Amount</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 hereby give, devise and bequeath _________ and No/100 dollars ($DOLLARS) to Whispering Winds Catholic Conference Center, a California nonprofit organization located at 4636 Mission Gorge Place, STE 203, San Diego, CA, 92120, Federal Tax ID #</w:t>
      </w:r>
      <w:r w:rsidR="00F360BE">
        <w:rPr>
          <w:rFonts w:ascii="Times New Roman" w:hAnsi="Times New Roman" w:cs="Times New Roman"/>
        </w:rPr>
        <w:t>95-3407343</w:t>
      </w:r>
      <w:r w:rsidRPr="00F360BE">
        <w:rPr>
          <w:rFonts w:ascii="Times New Roman" w:hAnsi="Times New Roman" w:cs="Times New Roman"/>
        </w:rPr>
        <w:t xml:space="preserve"> for Whispering Winds general use and purpose.</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Bequest of Specific Personal Property</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 hereby give, devise and bequeath DESCRIPTION OF PROPERTY to Whispering Winds Catholic Conference Center, a California nonprofit organization located at 4636 Mission Gorge Place, STE 203, San Diego, CA, 92120, Federal Tax ID #</w:t>
      </w:r>
      <w:r w:rsidR="00F360BE">
        <w:rPr>
          <w:rFonts w:ascii="Times New Roman" w:hAnsi="Times New Roman" w:cs="Times New Roman"/>
        </w:rPr>
        <w:t>95-3407343</w:t>
      </w:r>
      <w:r w:rsidRPr="00F360BE">
        <w:rPr>
          <w:rFonts w:ascii="Times New Roman" w:hAnsi="Times New Roman" w:cs="Times New Roman"/>
        </w:rPr>
        <w:t xml:space="preserve"> for Whispering Winds general use and purpose</w:t>
      </w:r>
      <w:r w:rsidR="00F360BE">
        <w:rPr>
          <w:rFonts w:ascii="Times New Roman" w:hAnsi="Times New Roman" w:cs="Times New Roman"/>
        </w:rPr>
        <w:t>.</w:t>
      </w:r>
    </w:p>
    <w:p w:rsidR="008B7DD2" w:rsidRPr="00F360BE" w:rsidRDefault="008B7DD2" w:rsidP="008B7DD2">
      <w:pPr>
        <w:widowControl w:val="0"/>
        <w:autoSpaceDE w:val="0"/>
        <w:autoSpaceDN w:val="0"/>
        <w:adjustRightInd w:val="0"/>
        <w:rPr>
          <w:rFonts w:ascii="Times New Roman" w:hAnsi="Times New Roman" w:cs="Times New Roman"/>
          <w:b/>
          <w:bCs/>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Bequest of Specific Real Estate</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 hereby give, devise and bequeath all of the right, title and interest in and to the real estate located at ADDRESS OR DESCRIPTION OF PROPERTY to Whispering Winds Catholic Conference Center, a California nonprofit organization located at 4636 Mission Gorge Place, STE 203, San Diego, CA, 92120, Federal Tax ID #</w:t>
      </w:r>
      <w:r w:rsidR="00F360BE">
        <w:rPr>
          <w:rFonts w:ascii="Times New Roman" w:hAnsi="Times New Roman" w:cs="Times New Roman"/>
        </w:rPr>
        <w:t>95-3407343</w:t>
      </w:r>
      <w:r w:rsidRPr="00F360BE">
        <w:rPr>
          <w:rFonts w:ascii="Times New Roman" w:hAnsi="Times New Roman" w:cs="Times New Roman"/>
        </w:rPr>
        <w:t xml:space="preserve"> for Whispering Winds general use and purpose</w:t>
      </w:r>
      <w:r w:rsidR="00F360BE">
        <w:rPr>
          <w:rFonts w:ascii="Times New Roman" w:hAnsi="Times New Roman" w:cs="Times New Roman"/>
        </w:rPr>
        <w:t>.</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2. Percentage Bequest</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If you are considering making a bequest of a percentage of your estate to Whispering Winds we recommend the following language:</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 hereby give, devise and bequeath ____ percent (__</w:t>
      </w:r>
      <w:proofErr w:type="gramStart"/>
      <w:r w:rsidRPr="00F360BE">
        <w:rPr>
          <w:rFonts w:ascii="Times New Roman" w:hAnsi="Times New Roman" w:cs="Times New Roman"/>
        </w:rPr>
        <w:t>_%</w:t>
      </w:r>
      <w:proofErr w:type="gramEnd"/>
      <w:r w:rsidRPr="00F360BE">
        <w:rPr>
          <w:rFonts w:ascii="Times New Roman" w:hAnsi="Times New Roman" w:cs="Times New Roman"/>
        </w:rPr>
        <w:t>) of my total estate, determined as of the date of my death, to Whispering Winds Catholic Conference Center, a California nonprofit organization located at 4636 Mission Gorge Place, STE 203, San Diego, CA, 92120, Federal Tax ID #</w:t>
      </w:r>
      <w:r w:rsidR="00F360BE">
        <w:rPr>
          <w:rFonts w:ascii="Times New Roman" w:hAnsi="Times New Roman" w:cs="Times New Roman"/>
        </w:rPr>
        <w:t xml:space="preserve">95-3407343 </w:t>
      </w:r>
      <w:r w:rsidRPr="00F360BE">
        <w:rPr>
          <w:rFonts w:ascii="Times New Roman" w:hAnsi="Times New Roman" w:cs="Times New Roman"/>
        </w:rPr>
        <w:t>for Whispering Winds general use and purpose</w:t>
      </w: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 xml:space="preserve"> </w:t>
      </w: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3. Residual Bequest</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 hereby give, devise and bequeath to Whispering Winds Catholic Conference Center, a California nonprofit organization located at 4636 Mission Gorge Place, STE 203, San Diego, CA, 92120, Federal Tax ID #</w:t>
      </w:r>
      <w:r w:rsidR="00F360BE">
        <w:rPr>
          <w:rFonts w:ascii="Times New Roman" w:hAnsi="Times New Roman" w:cs="Times New Roman"/>
        </w:rPr>
        <w:t xml:space="preserve">95-3407343 </w:t>
      </w:r>
      <w:r w:rsidRPr="00F360BE">
        <w:rPr>
          <w:rFonts w:ascii="Times New Roman" w:hAnsi="Times New Roman" w:cs="Times New Roman"/>
        </w:rPr>
        <w:t>for Whispering Winds general use and purpose of the rest, residue and remainder of my estate.</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b/>
          <w:bCs/>
        </w:rPr>
        <w:t>4. Contingent Bequest</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If (primary beneficiary) does not survive me, then I hereby give, devise and bequeath to Whispering Winds Catholic Conference Center, a California nonprofit organization located at 4636 Mission Gorge Place, STE 203, San Diego, CA, 92120, Federal Tax ID #</w:t>
      </w:r>
      <w:r w:rsidR="00F360BE">
        <w:rPr>
          <w:rFonts w:ascii="Times New Roman" w:hAnsi="Times New Roman" w:cs="Times New Roman"/>
        </w:rPr>
        <w:t>95-3407342</w:t>
      </w:r>
      <w:r w:rsidRPr="00F360BE">
        <w:rPr>
          <w:rFonts w:ascii="Times New Roman" w:hAnsi="Times New Roman" w:cs="Times New Roman"/>
        </w:rPr>
        <w:t xml:space="preserve"> for Whispering Winds general use and purpose. </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b/>
          <w:bCs/>
        </w:rPr>
      </w:pPr>
      <w:r w:rsidRPr="00F360BE">
        <w:rPr>
          <w:rFonts w:ascii="Times New Roman" w:hAnsi="Times New Roman" w:cs="Times New Roman"/>
          <w:b/>
          <w:bCs/>
        </w:rPr>
        <w:t>Restricted Bequests</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If you are considering a bequest but would like to ensure that your bequest will be used for a specific purpose, please let us know. We would be happy to work with you and your attorney to help you identify ways to give and meet your charitable objectives. We will also work with you and your attorney to craft language to accomplish your goals.</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 xml:space="preserve">If you are making a restricted bequest, we recommend that your attorney include the following provision to give Whispering Winds </w:t>
      </w:r>
      <w:r w:rsidR="006F209D">
        <w:rPr>
          <w:rFonts w:ascii="Times New Roman" w:hAnsi="Times New Roman" w:cs="Times New Roman"/>
        </w:rPr>
        <w:t xml:space="preserve">the ability </w:t>
      </w:r>
      <w:bookmarkStart w:id="0" w:name="_GoBack"/>
      <w:bookmarkEnd w:id="0"/>
      <w:r w:rsidRPr="00F360BE">
        <w:rPr>
          <w:rFonts w:ascii="Times New Roman" w:hAnsi="Times New Roman" w:cs="Times New Roman"/>
        </w:rPr>
        <w:t xml:space="preserve">to use your gift as you originally intended: </w:t>
      </w:r>
    </w:p>
    <w:p w:rsidR="008B7DD2" w:rsidRPr="00F360BE" w:rsidRDefault="008B7DD2" w:rsidP="008B7DD2">
      <w:pPr>
        <w:widowControl w:val="0"/>
        <w:autoSpaceDE w:val="0"/>
        <w:autoSpaceDN w:val="0"/>
        <w:adjustRightInd w:val="0"/>
        <w:rPr>
          <w:rFonts w:ascii="Times New Roman" w:hAnsi="Times New Roman" w:cs="Times New Roman"/>
        </w:rPr>
      </w:pPr>
    </w:p>
    <w:p w:rsidR="008B7DD2" w:rsidRPr="00F360BE" w:rsidRDefault="008B7DD2" w:rsidP="008B7DD2">
      <w:pPr>
        <w:widowControl w:val="0"/>
        <w:autoSpaceDE w:val="0"/>
        <w:autoSpaceDN w:val="0"/>
        <w:adjustRightInd w:val="0"/>
        <w:rPr>
          <w:rFonts w:ascii="Times New Roman" w:hAnsi="Times New Roman" w:cs="Times New Roman"/>
        </w:rPr>
      </w:pPr>
      <w:r w:rsidRPr="00F360BE">
        <w:rPr>
          <w:rFonts w:ascii="Times New Roman" w:hAnsi="Times New Roman" w:cs="Times New Roman"/>
        </w:rPr>
        <w:t>If, in the judgment of the Board of Directors, it shall become impossible for Whispering Winds to use this bequest to accomplish the specific purposes of this bequest, Whispering Winds may use the income and principal of this gift for such purpose or purposes as the Board determines is most closely related to the restricted purpose of my bequest.</w:t>
      </w:r>
    </w:p>
    <w:p w:rsidR="008B7DD2" w:rsidRPr="00F360BE" w:rsidRDefault="008B7DD2" w:rsidP="008B7DD2">
      <w:pPr>
        <w:widowControl w:val="0"/>
        <w:autoSpaceDE w:val="0"/>
        <w:autoSpaceDN w:val="0"/>
        <w:adjustRightInd w:val="0"/>
        <w:rPr>
          <w:rFonts w:ascii="Times New Roman" w:hAnsi="Times New Roman" w:cs="Times New Roman"/>
          <w:b/>
          <w:bCs/>
        </w:rPr>
      </w:pPr>
    </w:p>
    <w:p w:rsidR="008B7DD2" w:rsidRPr="00F360BE" w:rsidRDefault="008B7DD2" w:rsidP="008B7DD2">
      <w:pPr>
        <w:rPr>
          <w:rFonts w:ascii="Times New Roman" w:hAnsi="Times New Roman" w:cs="Times New Roman"/>
          <w:b/>
        </w:rPr>
      </w:pPr>
      <w:r w:rsidRPr="00F360BE">
        <w:rPr>
          <w:rFonts w:ascii="Times New Roman" w:hAnsi="Times New Roman" w:cs="Times New Roman"/>
          <w:b/>
        </w:rPr>
        <w:t xml:space="preserve">Please consult with your tax advisor regarding deductibility of your charitable contributions. </w:t>
      </w:r>
    </w:p>
    <w:p w:rsidR="008B7DD2" w:rsidRPr="00F360BE" w:rsidRDefault="008B7DD2" w:rsidP="008B7DD2">
      <w:pPr>
        <w:rPr>
          <w:b/>
        </w:rPr>
      </w:pPr>
    </w:p>
    <w:p w:rsidR="00F360BE" w:rsidRPr="00296089" w:rsidRDefault="00F360BE" w:rsidP="00F360BE">
      <w:pPr>
        <w:rPr>
          <w:rFonts w:ascii="Times New Roman" w:hAnsi="Times New Roman" w:cs="Times New Roman"/>
        </w:rPr>
      </w:pPr>
      <w:r>
        <w:rPr>
          <w:rFonts w:ascii="Times New Roman" w:hAnsi="Times New Roman" w:cs="Times New Roman"/>
        </w:rPr>
        <w:t>For i</w:t>
      </w:r>
      <w:r w:rsidRPr="00296089">
        <w:rPr>
          <w:rFonts w:ascii="Times New Roman" w:hAnsi="Times New Roman" w:cs="Times New Roman"/>
        </w:rPr>
        <w:t>nformation about making a planned gift to the Whispering Winds Endowment Fund and become a member of the Holy Ground Society, contact Martin Rosales, Executive Director at (619) 464-1479 or martin@whisperingwinds.org.</w:t>
      </w:r>
    </w:p>
    <w:p w:rsidR="008B7DD2" w:rsidRPr="00F360BE" w:rsidRDefault="008B7DD2" w:rsidP="008B7DD2">
      <w:pPr>
        <w:widowControl w:val="0"/>
        <w:autoSpaceDE w:val="0"/>
        <w:autoSpaceDN w:val="0"/>
        <w:adjustRightInd w:val="0"/>
        <w:rPr>
          <w:rFonts w:ascii="Times New Roman" w:hAnsi="Times New Roman" w:cs="Times New Roman"/>
          <w:b/>
          <w:bCs/>
        </w:rPr>
      </w:pPr>
    </w:p>
    <w:p w:rsidR="008B7DD2" w:rsidRPr="00F360BE" w:rsidRDefault="008B7DD2" w:rsidP="008B7DD2">
      <w:pPr>
        <w:widowControl w:val="0"/>
        <w:autoSpaceDE w:val="0"/>
        <w:autoSpaceDN w:val="0"/>
        <w:adjustRightInd w:val="0"/>
        <w:rPr>
          <w:rFonts w:ascii="Times New Roman" w:hAnsi="Times New Roman" w:cs="Times New Roman"/>
        </w:rPr>
      </w:pPr>
    </w:p>
    <w:p w:rsidR="00B87718" w:rsidRPr="00F360BE" w:rsidRDefault="00B87718"/>
    <w:sectPr w:rsidR="00B87718" w:rsidRPr="00F360BE" w:rsidSect="00082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8B7DD2"/>
    <w:rsid w:val="006F209D"/>
    <w:rsid w:val="008B7DD2"/>
    <w:rsid w:val="00B87718"/>
    <w:rsid w:val="00F3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D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0BE"/>
    <w:rPr>
      <w:rFonts w:ascii="Tahoma" w:hAnsi="Tahoma" w:cs="Tahoma"/>
      <w:sz w:val="16"/>
      <w:szCs w:val="16"/>
    </w:rPr>
  </w:style>
  <w:style w:type="character" w:customStyle="1" w:styleId="BalloonTextChar">
    <w:name w:val="Balloon Text Char"/>
    <w:basedOn w:val="DefaultParagraphFont"/>
    <w:link w:val="BalloonText"/>
    <w:uiPriority w:val="99"/>
    <w:semiHidden/>
    <w:rsid w:val="00F36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Terry</cp:lastModifiedBy>
  <cp:revision>3</cp:revision>
  <cp:lastPrinted>2016-05-26T16:25:00Z</cp:lastPrinted>
  <dcterms:created xsi:type="dcterms:W3CDTF">2016-05-23T21:02:00Z</dcterms:created>
  <dcterms:modified xsi:type="dcterms:W3CDTF">2016-05-26T16:27:00Z</dcterms:modified>
</cp:coreProperties>
</file>